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43" w:rsidRDefault="0022344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223443" w:rsidRDefault="0022344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223443" w:rsidRDefault="0022344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223443" w:rsidRDefault="0022344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223443" w:rsidRDefault="0022344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223443" w:rsidRDefault="0022344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223443" w:rsidRDefault="0022344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223443" w:rsidRDefault="0022344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223443" w:rsidRDefault="0022344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223443" w:rsidRDefault="0022344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223443" w:rsidRDefault="0022344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223443" w:rsidRDefault="0022344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F3363" w:rsidRDefault="006F3363" w:rsidP="00223443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:rsidR="006F3363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F3363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F3363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F3363" w:rsidRDefault="005F48CD">
      <w:pPr>
        <w:widowControl w:val="0"/>
        <w:autoSpaceDE w:val="0"/>
        <w:autoSpaceDN w:val="0"/>
        <w:adjustRightInd w:val="0"/>
        <w:spacing w:after="0" w:line="247" w:lineRule="exact"/>
        <w:rPr>
          <w:rFonts w:ascii="Arial" w:hAnsi="Arial" w:cs="Arial"/>
          <w:color w:val="000000"/>
          <w:sz w:val="16"/>
          <w:szCs w:val="16"/>
        </w:rPr>
        <w:sectPr w:rsidR="006F3363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390" w:space="10"/>
            <w:col w:w="8070" w:space="10"/>
            <w:col w:w="2420"/>
          </w:cols>
          <w:noEndnote/>
        </w:sectPr>
      </w:pPr>
      <w:r w:rsidRPr="00F044D2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457" type="#_x0000_t202" style="position:absolute;margin-left:69.3pt;margin-top:110.75pt;width:434.25pt;height:129pt;z-index:251756544" stroked="f">
            <v:textbox>
              <w:txbxContent>
                <w:p w:rsidR="00DA196D" w:rsidRPr="005F48CD" w:rsidRDefault="00DA196D" w:rsidP="005F48CD">
                  <w:pPr>
                    <w:jc w:val="center"/>
                    <w:rPr>
                      <w:b/>
                      <w:bCs/>
                      <w:color w:val="1F497D" w:themeColor="text2"/>
                      <w:sz w:val="44"/>
                      <w:szCs w:val="44"/>
                    </w:rPr>
                  </w:pPr>
                  <w:r w:rsidRPr="005F48CD">
                    <w:rPr>
                      <w:b/>
                      <w:bCs/>
                      <w:color w:val="1F497D" w:themeColor="text2"/>
                      <w:sz w:val="44"/>
                      <w:szCs w:val="44"/>
                    </w:rPr>
                    <w:t>Statistiques des importations des mollusques en Espagne et au Japon</w:t>
                  </w:r>
                </w:p>
                <w:p w:rsidR="005F48CD" w:rsidRPr="005F48CD" w:rsidRDefault="005F48CD" w:rsidP="005F48CD">
                  <w:pPr>
                    <w:jc w:val="center"/>
                    <w:rPr>
                      <w:bCs/>
                      <w:color w:val="1F497D" w:themeColor="text2"/>
                      <w:sz w:val="20"/>
                      <w:szCs w:val="20"/>
                      <w:u w:val="single"/>
                    </w:rPr>
                  </w:pPr>
                  <w:r w:rsidRPr="005F48CD">
                    <w:rPr>
                      <w:bCs/>
                      <w:color w:val="1F497D" w:themeColor="text2"/>
                      <w:sz w:val="20"/>
                      <w:szCs w:val="20"/>
                      <w:u w:val="single"/>
                    </w:rPr>
                    <w:t xml:space="preserve">Extrait du Document Statistiques mensuelles du </w:t>
                  </w:r>
                  <w:proofErr w:type="spellStart"/>
                  <w:r w:rsidRPr="005F48CD">
                    <w:rPr>
                      <w:bCs/>
                      <w:color w:val="1F497D" w:themeColor="text2"/>
                      <w:sz w:val="20"/>
                      <w:szCs w:val="20"/>
                      <w:u w:val="single"/>
                    </w:rPr>
                    <w:t>GlobFish</w:t>
                  </w:r>
                  <w:proofErr w:type="spellEnd"/>
                </w:p>
              </w:txbxContent>
            </v:textbox>
          </v:shape>
        </w:pict>
      </w:r>
      <w:r w:rsidR="00F044D2" w:rsidRPr="00F044D2">
        <w:rPr>
          <w:noProof/>
        </w:rPr>
        <w:pict>
          <v:shape id="_x0000_s1057" style="position:absolute;margin-left:523.8pt;margin-top:425.1pt;width:50.65pt;height:24.85pt;z-index:-251626496;mso-position-horizontal-relative:page;mso-position-vertical-relative:page" coordsize="1013,497" path="m,497r1013,l1013,,,,,497xe" stroked="f" strokeweight="1pt">
            <v:path arrowok="t"/>
            <w10:wrap anchorx="page" anchory="page"/>
          </v:shape>
        </w:pict>
      </w:r>
    </w:p>
    <w:p w:rsidR="006F3363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F3363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F3363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F3363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F3363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F3363" w:rsidRDefault="006F3363">
      <w:pPr>
        <w:widowControl w:val="0"/>
        <w:autoSpaceDE w:val="0"/>
        <w:autoSpaceDN w:val="0"/>
        <w:adjustRightInd w:val="0"/>
        <w:spacing w:after="0" w:line="264" w:lineRule="exact"/>
        <w:rPr>
          <w:rFonts w:ascii="Arial" w:hAnsi="Arial" w:cs="Arial"/>
          <w:sz w:val="24"/>
          <w:szCs w:val="24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48" w:lineRule="exact"/>
        <w:ind w:left="4628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Spain | Imports | Octopus | Frozen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51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5372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MONTHLY SERIES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60" w:lineRule="exact"/>
        <w:ind w:left="5372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sectPr w:rsidR="006F3363" w:rsidRPr="006D03C7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53" w:lineRule="exact"/>
        <w:ind w:left="2070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9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2070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8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4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2070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7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4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2070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6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2070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5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4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2070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2070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3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br w:type="column"/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31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br w:type="column"/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31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5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5000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4500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3500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3000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2500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1500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500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03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5290" w:space="10"/>
            <w:col w:w="1110" w:space="10"/>
            <w:col w:w="3030" w:space="10"/>
            <w:col w:w="2440"/>
          </w:cols>
          <w:noEndnote/>
        </w:sect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72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5178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ANNUAL COMPARISON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60" w:lineRule="exact"/>
        <w:ind w:left="5178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30" w:lineRule="exact"/>
        <w:ind w:left="2135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9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47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2135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8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7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2135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7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8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2135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6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7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2135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5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7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2135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4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7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2135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3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3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6000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7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5000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7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4000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8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3000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7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2000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7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1000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7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  <w:sectPr w:rsidR="006F3363" w:rsidRPr="001C6697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430" w:space="10"/>
            <w:col w:w="2460" w:space="10"/>
          </w:cols>
          <w:noEndnote/>
        </w:sect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7" w:lineRule="exact"/>
        <w:ind w:left="2547"/>
        <w:rPr>
          <w:rFonts w:ascii="Calibri" w:hAnsi="Calibri" w:cs="Calibri"/>
          <w:color w:val="000000"/>
          <w:sz w:val="16"/>
          <w:szCs w:val="16"/>
          <w:lang w:val="es-ES"/>
        </w:rPr>
      </w:pP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Jan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Feb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Mar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Apr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May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Jun</w:t>
      </w:r>
      <w:proofErr w:type="spellEnd"/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Jul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Aug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Sep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Oct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Nov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Dec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12" w:space="720" w:equalWidth="0">
            <w:col w:w="3090" w:space="10"/>
            <w:col w:w="550" w:space="10"/>
            <w:col w:w="590" w:space="10"/>
            <w:col w:w="550" w:space="10"/>
            <w:col w:w="590" w:space="10"/>
            <w:col w:w="590" w:space="10"/>
            <w:col w:w="530" w:space="10"/>
            <w:col w:w="590" w:space="10"/>
            <w:col w:w="570" w:space="10"/>
            <w:col w:w="550" w:space="10"/>
            <w:col w:w="570" w:space="10"/>
            <w:col w:w="302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4" w:lineRule="exact"/>
        <w:ind w:left="4161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2012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3" w:lineRule="exact"/>
        <w:ind w:left="4161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2012 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4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2013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2013 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4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2014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2014 Unit Value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13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5670" w:space="10"/>
            <w:col w:w="1510" w:space="10"/>
            <w:col w:w="4700" w:space="10"/>
          </w:cols>
          <w:noEndnote/>
        </w:sect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71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455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YTD RANGE: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2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br w:type="column"/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TOP PARTNERS, YEAR-TO-DATE COMPARISON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4410" w:space="10"/>
            <w:col w:w="7480" w:space="1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47" w:lineRule="exact"/>
        <w:ind w:left="600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lastRenderedPageBreak/>
        <w:t>Jan - Jun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14000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36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12000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36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10000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36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81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8000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37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81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6000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36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81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36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81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36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324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10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7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9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77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8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7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7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7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6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7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5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7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7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3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7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77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7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78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2010" w:space="10"/>
            <w:col w:w="7750" w:space="10"/>
            <w:col w:w="2120" w:space="10"/>
          </w:cols>
          <w:noEndnote/>
        </w:sect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11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2550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2012 YTD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73" w:lineRule="exact"/>
        <w:ind w:left="2550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2012 YTD 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br w:type="column"/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11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2013 YTD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7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2013 YTD Unit Value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6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84" w:lineRule="exact"/>
        <w:ind w:left="640"/>
        <w:rPr>
          <w:rFonts w:ascii="Arial" w:hAnsi="Arial" w:cs="Arial"/>
          <w:color w:val="000000"/>
          <w:sz w:val="18"/>
          <w:szCs w:val="18"/>
          <w:lang w:val="en-US"/>
        </w:rPr>
      </w:pPr>
      <w:r w:rsidRPr="006D03C7">
        <w:rPr>
          <w:rFonts w:ascii="Arial" w:hAnsi="Arial" w:cs="Arial"/>
          <w:color w:val="000000"/>
          <w:sz w:val="18"/>
          <w:szCs w:val="18"/>
          <w:lang w:val="en-US"/>
        </w:rPr>
        <w:t>4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Arial" w:hAnsi="Arial" w:cs="Arial"/>
          <w:color w:val="000000"/>
          <w:sz w:val="18"/>
          <w:szCs w:val="18"/>
          <w:lang w:val="en-US"/>
        </w:rPr>
        <w:br w:type="column"/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11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2014 YTD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73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5230" w:space="10"/>
            <w:col w:w="2690" w:space="10"/>
            <w:col w:w="3960" w:space="10"/>
          </w:cols>
          <w:noEndnote/>
        </w:sect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2014 YTD Unit Value</w:t>
      </w:r>
      <w:r w:rsidR="00F044D2" w:rsidRPr="00F044D2">
        <w:rPr>
          <w:noProof/>
        </w:rPr>
        <w:pict>
          <v:rect id="_x0000_s1080" style="position:absolute;margin-left:17pt;margin-top:54pt;width:561pt;height:725pt;z-index:-251602944;mso-position-horizontal-relative:page;mso-position-vertical-relative:page" o:allowincell="f" filled="f" stroked="f">
            <v:textbox inset="0,0,0,0">
              <w:txbxContent>
                <w:p w:rsidR="00167110" w:rsidRDefault="00167110">
                  <w:pPr>
                    <w:spacing w:after="0" w:line="14405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086600" cy="9144000"/>
                        <wp:effectExtent l="1905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86600" cy="914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F044D2" w:rsidRPr="00F044D2">
        <w:rPr>
          <w:noProof/>
        </w:rPr>
        <w:pict>
          <v:shape id="_x0000_s1081" type="#_x0000_t202" style="position:absolute;margin-left:88.7pt;margin-top:620.75pt;width:10.05pt;height:51.6pt;z-index:-251601920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>Metric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 xml:space="preserve"> Tonnes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082" type="#_x0000_t202" style="position:absolute;margin-left:500.75pt;margin-top:624.9pt;width:10.05pt;height:38.85pt;z-index:-251600896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w w:val="98"/>
                      <w:sz w:val="16"/>
                      <w:szCs w:val="16"/>
                    </w:rPr>
                    <w:t>EUR per kg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083" type="#_x0000_t202" style="position:absolute;margin-left:497.8pt;margin-top:404.1pt;width:10.05pt;height:50.2pt;z-index:-251599872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1" w:lineRule="exact"/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>Metric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 xml:space="preserve"> tonnes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084" type="#_x0000_t202" style="position:absolute;margin-left:89.35pt;margin-top:405.6pt;width:10.05pt;height:40.95pt;z-index:-251598848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EUR per KG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085" type="#_x0000_t202" style="position:absolute;margin-left:498.3pt;margin-top:169.1pt;width:10.05pt;height:50.2pt;z-index:-251597824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>Metric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 xml:space="preserve"> tonnes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086" type="#_x0000_t202" style="position:absolute;margin-left:86.5pt;margin-top:176.6pt;width:10.05pt;height:40.95pt;z-index:-251596800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EUR per KG</w:t>
                  </w:r>
                </w:p>
              </w:txbxContent>
            </v:textbox>
            <w10:wrap anchorx="page" anchory="page"/>
          </v:shape>
        </w:pic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6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48" w:lineRule="exact"/>
        <w:ind w:left="4616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Japan | Imports | Octopus | Frozen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97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5365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MONTHLY SERIES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60" w:lineRule="exact"/>
        <w:ind w:left="5365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sectPr w:rsidR="006F3363" w:rsidRPr="006D03C7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94" w:lineRule="exact"/>
        <w:ind w:left="1912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12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1912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11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1912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1993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9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94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9000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6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8000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5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7000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6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6000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46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610" w:space="10"/>
            <w:col w:w="228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16" w:lineRule="exact"/>
        <w:ind w:left="9626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5000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73" w:lineRule="exact"/>
        <w:ind w:left="1993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8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72" w:lineRule="exact"/>
        <w:ind w:left="9626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72" w:lineRule="exact"/>
        <w:ind w:left="9626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16" w:lineRule="exact"/>
        <w:ind w:left="1993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7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1993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6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29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1993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5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1993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br w:type="column"/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89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br w:type="column"/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89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6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3000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6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6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6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46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5290" w:space="10"/>
            <w:col w:w="1130" w:space="10"/>
            <w:col w:w="3170" w:space="10"/>
            <w:col w:w="2280"/>
          </w:cols>
          <w:noEndnote/>
        </w:sect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53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5185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ANNUAL COMPARISON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60" w:lineRule="exact"/>
        <w:ind w:left="5185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22" w:lineRule="exact"/>
        <w:ind w:left="1929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12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1929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11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1929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10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201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9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201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8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201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7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201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6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201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5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218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201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4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22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12000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10000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8000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6000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4000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2000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5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  <w:sectPr w:rsidR="006F3363" w:rsidRPr="001C6697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630" w:space="10"/>
            <w:col w:w="2260" w:space="10"/>
          </w:cols>
          <w:noEndnote/>
        </w:sect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ind w:left="2436"/>
        <w:rPr>
          <w:rFonts w:ascii="Calibri" w:hAnsi="Calibri" w:cs="Calibri"/>
          <w:color w:val="000000"/>
          <w:sz w:val="16"/>
          <w:szCs w:val="16"/>
          <w:lang w:val="es-ES"/>
        </w:rPr>
      </w:pP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Jan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Feb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Mar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Apr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May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Jun</w:t>
      </w:r>
      <w:proofErr w:type="spellEnd"/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Jul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Aug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Sep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Oct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Nov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Dec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12" w:space="720" w:equalWidth="0">
            <w:col w:w="3010" w:space="10"/>
            <w:col w:w="570" w:space="10"/>
            <w:col w:w="630" w:space="10"/>
            <w:col w:w="570" w:space="10"/>
            <w:col w:w="630" w:space="10"/>
            <w:col w:w="610" w:space="10"/>
            <w:col w:w="550" w:space="10"/>
            <w:col w:w="610" w:space="10"/>
            <w:col w:w="590" w:space="10"/>
            <w:col w:w="590" w:space="10"/>
            <w:col w:w="610" w:space="10"/>
            <w:col w:w="282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40" w:lineRule="exact"/>
        <w:ind w:left="4169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2012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2" w:lineRule="exact"/>
        <w:ind w:left="4169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2012 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2013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2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2013 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4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2014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2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2014 Unit Value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12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5670" w:space="10"/>
            <w:col w:w="1510" w:space="10"/>
            <w:col w:w="4700" w:space="10"/>
          </w:cols>
          <w:noEndnote/>
        </w:sect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12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455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YTD RANGE: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7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br w:type="column"/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TOP PARTNERS, YEAR-TO-DATE COMPARISON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4590" w:space="10"/>
            <w:col w:w="7300" w:space="1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42" w:lineRule="exact"/>
        <w:ind w:left="600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lastRenderedPageBreak/>
        <w:t>Jan - Jun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29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14000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12000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10000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81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8000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81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6000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81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77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81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324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29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14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12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8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6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77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950" w:space="10"/>
            <w:col w:w="7810" w:space="10"/>
            <w:col w:w="2120" w:space="1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ind w:left="2742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Morocco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Mauritania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China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Vietnam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Thailand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Indonesia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India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3670" w:space="10"/>
            <w:col w:w="1190" w:space="10"/>
            <w:col w:w="910" w:space="10"/>
            <w:col w:w="1010" w:space="10"/>
            <w:col w:w="970" w:space="10"/>
            <w:col w:w="1170" w:space="10"/>
            <w:col w:w="2920" w:space="10"/>
          </w:cols>
          <w:noEndnote/>
        </w:sect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3139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2012 YTD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1" w:lineRule="exact"/>
        <w:ind w:left="3139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2012 YTD 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br w:type="column"/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2013 YTD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1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2013 YTD Unit Value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29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84" w:lineRule="exact"/>
        <w:ind w:left="479"/>
        <w:rPr>
          <w:rFonts w:ascii="Arial" w:hAnsi="Arial" w:cs="Arial"/>
          <w:color w:val="000000"/>
          <w:sz w:val="18"/>
          <w:szCs w:val="18"/>
          <w:lang w:val="en-US"/>
        </w:rPr>
      </w:pPr>
      <w:r w:rsidRPr="006D03C7">
        <w:rPr>
          <w:rFonts w:ascii="Arial" w:hAnsi="Arial" w:cs="Arial"/>
          <w:color w:val="000000"/>
          <w:sz w:val="18"/>
          <w:szCs w:val="18"/>
          <w:lang w:val="en-US"/>
        </w:rPr>
        <w:t>5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Arial" w:hAnsi="Arial" w:cs="Arial"/>
          <w:color w:val="000000"/>
          <w:sz w:val="18"/>
          <w:szCs w:val="18"/>
          <w:lang w:val="en-US"/>
        </w:rPr>
        <w:br w:type="column"/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2014 YTD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1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5390" w:space="10"/>
            <w:col w:w="2250" w:space="10"/>
            <w:col w:w="4240" w:space="10"/>
          </w:cols>
          <w:noEndnote/>
        </w:sect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2014 YTD Unit Value</w:t>
      </w:r>
      <w:r w:rsidR="00F044D2" w:rsidRPr="00F044D2">
        <w:rPr>
          <w:noProof/>
        </w:rPr>
        <w:pict>
          <v:rect id="_x0000_s1087" style="position:absolute;margin-left:17pt;margin-top:54pt;width:561pt;height:711pt;z-index:-251595776;mso-position-horizontal-relative:page;mso-position-vertical-relative:page" o:allowincell="f" filled="f" stroked="f">
            <v:textbox inset="0,0,0,0">
              <w:txbxContent>
                <w:p w:rsidR="00167110" w:rsidRDefault="00167110">
                  <w:pPr>
                    <w:spacing w:after="0" w:line="14125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086600" cy="8963025"/>
                        <wp:effectExtent l="1905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86600" cy="89630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F044D2" w:rsidRPr="00F044D2">
        <w:rPr>
          <w:noProof/>
        </w:rPr>
        <w:pict>
          <v:shape id="_x0000_s1088" type="#_x0000_t202" style="position:absolute;margin-left:89.55pt;margin-top:612.15pt;width:10.05pt;height:51.65pt;z-index:-251594752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>Metric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 xml:space="preserve"> Tonnes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089" type="#_x0000_t202" style="position:absolute;margin-left:499.7pt;margin-top:623.55pt;width:10.05pt;height:39.25pt;z-index:-251593728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6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w w:val="96"/>
                      <w:sz w:val="16"/>
                      <w:szCs w:val="16"/>
                    </w:rPr>
                    <w:t>USD per kg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090" type="#_x0000_t202" style="position:absolute;margin-left:501.7pt;margin-top:393.95pt;width:10.05pt;height:50.2pt;z-index:-251592704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>Metric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 xml:space="preserve"> tonnes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091" type="#_x0000_t202" style="position:absolute;margin-left:87.1pt;margin-top:396.15pt;width:10.05pt;height:41.3pt;z-index:-251591680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w w:val="98"/>
                      <w:sz w:val="16"/>
                      <w:szCs w:val="16"/>
                    </w:rPr>
                    <w:t>USD per KG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092" type="#_x0000_t202" style="position:absolute;margin-left:502.15pt;margin-top:165.15pt;width:10.05pt;height:50.2pt;z-index:-251590656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>Metric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 xml:space="preserve"> tonnes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093" type="#_x0000_t202" style="position:absolute;margin-left:86.3pt;margin-top:166.8pt;width:10.05pt;height:41.3pt;z-index:-251589632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w w:val="98"/>
                      <w:sz w:val="16"/>
                      <w:szCs w:val="16"/>
                    </w:rPr>
                    <w:t>USD per KG</w:t>
                  </w:r>
                </w:p>
              </w:txbxContent>
            </v:textbox>
            <w10:wrap anchorx="page" anchory="page"/>
          </v:shape>
        </w:pic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F044D2">
      <w:pPr>
        <w:widowControl w:val="0"/>
        <w:autoSpaceDE w:val="0"/>
        <w:autoSpaceDN w:val="0"/>
        <w:adjustRightInd w:val="0"/>
        <w:spacing w:after="0" w:line="313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5370" w:space="10"/>
            <w:col w:w="1490" w:space="10"/>
            <w:col w:w="5020" w:space="10"/>
          </w:cols>
          <w:noEndnote/>
        </w:sectPr>
      </w:pPr>
      <w:r w:rsidRPr="00F044D2">
        <w:rPr>
          <w:noProof/>
        </w:rPr>
        <w:pict>
          <v:rect id="_x0000_s1094" style="position:absolute;margin-left:17pt;margin-top:54pt;width:561pt;height:711pt;z-index:-251588608;mso-position-horizontal-relative:page;mso-position-vertical-relative:page" o:allowincell="f" filled="f" stroked="f">
            <v:textbox inset="0,0,0,0">
              <w:txbxContent>
                <w:p w:rsidR="00167110" w:rsidRDefault="00167110">
                  <w:pPr>
                    <w:spacing w:after="0" w:line="14125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6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48" w:lineRule="exact"/>
        <w:ind w:left="4582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Spain | Imports | Cuttlefish | Frozen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36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5349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MONTHLY SERIES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60" w:lineRule="exact"/>
        <w:ind w:left="5349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sectPr w:rsidR="006F3363" w:rsidRPr="006D03C7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97" w:lineRule="exact"/>
        <w:ind w:left="2058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5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9" w:lineRule="exact"/>
        <w:ind w:left="1936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4.5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9" w:lineRule="exact"/>
        <w:ind w:left="2058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9" w:lineRule="exact"/>
        <w:ind w:left="1936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3.5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9" w:lineRule="exact"/>
        <w:ind w:left="2058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3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8" w:lineRule="exact"/>
        <w:ind w:left="1936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2.5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9" w:lineRule="exact"/>
        <w:ind w:left="2058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9" w:lineRule="exact"/>
        <w:ind w:left="1936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1.5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9" w:lineRule="exact"/>
        <w:ind w:left="2058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9" w:lineRule="exact"/>
        <w:ind w:left="1936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0.5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09" w:lineRule="exact"/>
        <w:ind w:left="2058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br w:type="column"/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46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br w:type="column"/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46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97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4500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4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3500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3000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2500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1500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4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500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43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5250" w:space="10"/>
            <w:col w:w="1130" w:space="10"/>
            <w:col w:w="3070" w:space="10"/>
            <w:col w:w="2420"/>
          </w:cols>
          <w:noEndnote/>
        </w:sect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72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5154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ANNUAL COMPARISON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60" w:lineRule="exact"/>
        <w:ind w:left="5154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75" w:lineRule="exact"/>
        <w:ind w:left="2241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5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12" w:lineRule="exact"/>
        <w:ind w:left="212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4.5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12" w:lineRule="exact"/>
        <w:ind w:left="2241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4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12" w:lineRule="exact"/>
        <w:ind w:left="212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3.5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11" w:lineRule="exact"/>
        <w:ind w:left="2241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3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12" w:lineRule="exact"/>
        <w:ind w:left="212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2.5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12" w:lineRule="exact"/>
        <w:ind w:left="2241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2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12" w:lineRule="exact"/>
        <w:ind w:left="212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1.5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12" w:lineRule="exact"/>
        <w:ind w:left="2241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1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12" w:lineRule="exact"/>
        <w:ind w:left="2120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0.5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12" w:lineRule="exact"/>
        <w:ind w:left="2241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0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75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6000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59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5000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59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4000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58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3000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59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2000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59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1000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59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  <w:sectPr w:rsidR="006F3363" w:rsidRPr="001C6697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410" w:space="10"/>
            <w:col w:w="2480" w:space="10"/>
          </w:cols>
          <w:noEndnote/>
        </w:sect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7" w:lineRule="exact"/>
        <w:ind w:left="2648"/>
        <w:rPr>
          <w:rFonts w:ascii="Calibri" w:hAnsi="Calibri" w:cs="Calibri"/>
          <w:color w:val="000000"/>
          <w:sz w:val="16"/>
          <w:szCs w:val="16"/>
          <w:lang w:val="es-ES"/>
        </w:rPr>
      </w:pP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Jan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Feb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Mar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Apr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May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Jun</w:t>
      </w:r>
      <w:proofErr w:type="spellEnd"/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Jul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Aug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Sep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Oct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Nov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Dec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7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12" w:space="720" w:equalWidth="0">
            <w:col w:w="3190" w:space="10"/>
            <w:col w:w="530" w:space="10"/>
            <w:col w:w="570" w:space="10"/>
            <w:col w:w="530" w:space="10"/>
            <w:col w:w="590" w:space="10"/>
            <w:col w:w="590" w:space="10"/>
            <w:col w:w="510" w:space="10"/>
            <w:col w:w="570" w:space="10"/>
            <w:col w:w="570" w:space="10"/>
            <w:col w:w="530" w:space="10"/>
            <w:col w:w="570" w:space="10"/>
            <w:col w:w="304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8" w:lineRule="exact"/>
        <w:ind w:left="4138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2012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3" w:lineRule="exact"/>
        <w:ind w:left="4138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2012 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2013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2013 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2014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2014 Unit Value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13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5650" w:space="10"/>
            <w:col w:w="1510" w:space="10"/>
            <w:col w:w="4720" w:space="10"/>
          </w:cols>
          <w:noEndnote/>
        </w:sect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55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455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YTD RANGE: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2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br w:type="column"/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TOP PARTNERS, YEAR-TO-DATE COMPARISON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4390" w:space="10"/>
            <w:col w:w="7500" w:space="10"/>
          </w:cols>
          <w:noEndnote/>
        </w:sect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47" w:lineRule="exact"/>
        <w:ind w:left="600"/>
        <w:rPr>
          <w:rFonts w:ascii="Calibri" w:hAnsi="Calibri" w:cs="Calibri"/>
          <w:b/>
          <w:bCs/>
          <w:color w:val="000000"/>
          <w:sz w:val="16"/>
          <w:szCs w:val="16"/>
          <w:lang w:val="es-ES"/>
        </w:rPr>
      </w:pPr>
      <w:proofErr w:type="spellStart"/>
      <w:r w:rsidRPr="001C6697">
        <w:rPr>
          <w:rFonts w:ascii="Calibri" w:hAnsi="Calibri" w:cs="Calibri"/>
          <w:b/>
          <w:bCs/>
          <w:color w:val="000000"/>
          <w:sz w:val="16"/>
          <w:szCs w:val="16"/>
          <w:lang w:val="es-ES"/>
        </w:rPr>
        <w:lastRenderedPageBreak/>
        <w:t>Jan</w:t>
      </w:r>
      <w:proofErr w:type="spellEnd"/>
      <w:r w:rsidRPr="001C6697">
        <w:rPr>
          <w:rFonts w:ascii="Calibri" w:hAnsi="Calibri" w:cs="Calibri"/>
          <w:b/>
          <w:bCs/>
          <w:color w:val="000000"/>
          <w:sz w:val="16"/>
          <w:szCs w:val="16"/>
          <w:lang w:val="es-ES"/>
        </w:rPr>
        <w:t xml:space="preserve"> - </w:t>
      </w:r>
      <w:proofErr w:type="spellStart"/>
      <w:r w:rsidRPr="001C6697">
        <w:rPr>
          <w:rFonts w:ascii="Calibri" w:hAnsi="Calibri" w:cs="Calibri"/>
          <w:b/>
          <w:bCs/>
          <w:color w:val="000000"/>
          <w:sz w:val="16"/>
          <w:szCs w:val="16"/>
          <w:lang w:val="es-ES"/>
        </w:rPr>
        <w:t>Jun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94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12000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50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10000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9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81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8000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9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81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6000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50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81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4000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9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81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2000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9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324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0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94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6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50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5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9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4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9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3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50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2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9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1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49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s-ES"/>
        </w:rPr>
        <w:sectPr w:rsidR="006F3363" w:rsidRPr="001C6697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910" w:space="10"/>
            <w:col w:w="7730" w:space="10"/>
            <w:col w:w="2240" w:space="10"/>
          </w:cols>
          <w:noEndnote/>
        </w:sect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ind w:left="2703"/>
        <w:rPr>
          <w:rFonts w:ascii="Calibri" w:hAnsi="Calibri" w:cs="Calibri"/>
          <w:color w:val="000000"/>
          <w:sz w:val="16"/>
          <w:szCs w:val="16"/>
          <w:lang w:val="es-ES"/>
        </w:rPr>
      </w:pP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Morocco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Mauritania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India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Ghana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Senegal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Tunisia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China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7" w:space="720" w:equalWidth="0">
            <w:col w:w="3610" w:space="10"/>
            <w:col w:w="1210" w:space="10"/>
            <w:col w:w="930" w:space="10"/>
            <w:col w:w="950" w:space="10"/>
            <w:col w:w="1030" w:space="10"/>
            <w:col w:w="1030" w:space="10"/>
            <w:col w:w="3080" w:space="1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2" w:lineRule="exact"/>
        <w:ind w:left="3854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2012 YTD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3" w:lineRule="exact"/>
        <w:ind w:left="3854"/>
        <w:rPr>
          <w:rFonts w:ascii="Calibri" w:hAnsi="Calibri" w:cs="Calibri"/>
          <w:color w:val="000000"/>
          <w:w w:val="96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w w:val="96"/>
          <w:sz w:val="16"/>
          <w:szCs w:val="16"/>
          <w:lang w:val="en-US"/>
        </w:rPr>
        <w:t>2012 YTD 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2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2013 YTD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3" w:lineRule="exact"/>
        <w:rPr>
          <w:rFonts w:ascii="Calibri" w:hAnsi="Calibri" w:cs="Calibri"/>
          <w:color w:val="000000"/>
          <w:w w:val="96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w w:val="96"/>
          <w:sz w:val="16"/>
          <w:szCs w:val="16"/>
          <w:lang w:val="en-US"/>
        </w:rPr>
        <w:t>2013 YTD Unit Value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39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84" w:lineRule="exact"/>
        <w:ind w:left="525"/>
        <w:rPr>
          <w:rFonts w:ascii="Arial" w:hAnsi="Arial" w:cs="Arial"/>
          <w:color w:val="000000"/>
          <w:sz w:val="18"/>
          <w:szCs w:val="18"/>
          <w:lang w:val="en-US"/>
        </w:rPr>
      </w:pPr>
      <w:r w:rsidRPr="006D03C7">
        <w:rPr>
          <w:rFonts w:ascii="Arial" w:hAnsi="Arial" w:cs="Arial"/>
          <w:color w:val="000000"/>
          <w:sz w:val="18"/>
          <w:szCs w:val="18"/>
          <w:lang w:val="en-US"/>
        </w:rPr>
        <w:t>8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42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2014 YTD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3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5350" w:space="10"/>
            <w:col w:w="1490" w:space="10"/>
            <w:col w:w="5040" w:space="10"/>
          </w:cols>
          <w:noEndnote/>
        </w:sect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2014 YTD Unit Value</w:t>
      </w:r>
      <w:r w:rsidR="00F044D2" w:rsidRPr="00F044D2">
        <w:rPr>
          <w:noProof/>
        </w:rPr>
        <w:pict>
          <v:rect id="_x0000_s1108" style="position:absolute;margin-left:17pt;margin-top:54pt;width:561pt;height:727pt;z-index:-251574272;mso-position-horizontal-relative:page;mso-position-vertical-relative:page" o:allowincell="f" filled="f" stroked="f">
            <v:textbox inset="0,0,0,0">
              <w:txbxContent>
                <w:p w:rsidR="00167110" w:rsidRDefault="00167110">
                  <w:pPr>
                    <w:spacing w:after="0" w:line="14445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086600" cy="9172575"/>
                        <wp:effectExtent l="19050" t="0" r="0" b="0"/>
                        <wp:docPr id="169" name="Image 16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86600" cy="9172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F044D2" w:rsidRPr="00F044D2">
        <w:rPr>
          <w:noProof/>
        </w:rPr>
        <w:pict>
          <v:shape id="_x0000_s1109" type="#_x0000_t202" style="position:absolute;margin-left:86.55pt;margin-top:179.95pt;width:10.05pt;height:40.95pt;z-index:-251573248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EUR per KG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110" type="#_x0000_t202" style="position:absolute;margin-left:89.6pt;margin-top:407.1pt;width:10.05pt;height:40.95pt;z-index:-251572224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EUR per KG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111" type="#_x0000_t202" style="position:absolute;margin-left:89pt;margin-top:635pt;width:10.05pt;height:51.65pt;z-index:-251571200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>Metric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 xml:space="preserve"> Tonnes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112" type="#_x0000_t202" style="position:absolute;margin-left:495.1pt;margin-top:631.45pt;width:10.05pt;height:38.85pt;z-index:-251570176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w w:val="98"/>
                      <w:sz w:val="16"/>
                      <w:szCs w:val="16"/>
                    </w:rPr>
                    <w:t>EUR per kg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113" type="#_x0000_t202" style="position:absolute;margin-left:495.1pt;margin-top:400.95pt;width:10.05pt;height:50.2pt;z-index:-251569152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>Metric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 xml:space="preserve"> tonnes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114" type="#_x0000_t202" style="position:absolute;margin-left:497.6pt;margin-top:174.35pt;width:10.05pt;height:50.15pt;z-index:-251568128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>Metric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 xml:space="preserve"> tonnes</w:t>
                  </w:r>
                </w:p>
              </w:txbxContent>
            </v:textbox>
            <w10:wrap anchorx="page" anchory="page"/>
          </v:shape>
        </w:pic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6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 w:rsidP="00863CF3">
      <w:pPr>
        <w:widowControl w:val="0"/>
        <w:autoSpaceDE w:val="0"/>
        <w:autoSpaceDN w:val="0"/>
        <w:adjustRightInd w:val="0"/>
        <w:spacing w:after="0" w:line="148" w:lineRule="exact"/>
        <w:ind w:left="4345"/>
        <w:rPr>
          <w:rFonts w:ascii="Arial" w:hAnsi="Arial" w:cs="Arial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Spain | Imports |</w:t>
      </w:r>
      <w:r w:rsidR="00863CF3" w:rsidRPr="006D03C7">
        <w:rPr>
          <w:rFonts w:ascii="Arial" w:hAnsi="Arial" w:cs="Arial"/>
          <w:b/>
          <w:bCs/>
          <w:sz w:val="16"/>
          <w:szCs w:val="16"/>
          <w:lang w:val="en-US"/>
        </w:rPr>
        <w:t xml:space="preserve"> European squid</w:t>
      </w:r>
      <w:r w:rsidR="00863CF3" w:rsidRPr="006D03C7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 xml:space="preserve"> </w:t>
      </w:r>
      <w:r w:rsidRPr="006D03C7">
        <w:rPr>
          <w:rFonts w:ascii="Arial" w:hAnsi="Arial" w:cs="Arial"/>
          <w:b/>
          <w:bCs/>
          <w:color w:val="000000"/>
          <w:sz w:val="16"/>
          <w:szCs w:val="16"/>
          <w:lang w:val="en-US"/>
        </w:rPr>
        <w:t>| Frozen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36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5358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MONTHLY SERIES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60" w:lineRule="exact"/>
        <w:ind w:left="5358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sectPr w:rsidR="006F3363" w:rsidRPr="006D03C7">
          <w:pgSz w:w="11906" w:h="16838"/>
          <w:pgMar w:top="0" w:right="0" w:bottom="0" w:left="0" w:header="720" w:footer="720" w:gutter="0"/>
          <w:cols w:space="720" w:equalWidth="0">
            <w:col w:w="1190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79" w:lineRule="exact"/>
        <w:ind w:left="1979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8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1857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7.5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5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1979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7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1857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6.5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1979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6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1857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5.5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5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1979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5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1857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4.5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1979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br w:type="column"/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br w:type="column"/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79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1600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1400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5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1200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800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600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5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4" w:space="720" w:equalWidth="0">
            <w:col w:w="5270" w:space="10"/>
            <w:col w:w="1110" w:space="10"/>
            <w:col w:w="3210" w:space="10"/>
            <w:col w:w="2280"/>
          </w:cols>
          <w:noEndnote/>
        </w:sect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86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5163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ANNUAL COMPARISON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60" w:lineRule="exact"/>
        <w:ind w:left="5163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4" w:lineRule="exact"/>
        <w:ind w:left="2019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8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1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1897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7.5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211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2019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7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211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1897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6.5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4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1800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31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1600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3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1400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31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1200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31" w:lineRule="exact"/>
        <w:rPr>
          <w:rFonts w:ascii="Calibri" w:hAnsi="Calibri" w:cs="Calibri"/>
          <w:color w:val="000000"/>
          <w:sz w:val="16"/>
          <w:szCs w:val="16"/>
          <w:lang w:val="es-ES"/>
        </w:rPr>
        <w:sectPr w:rsidR="006F3363" w:rsidRPr="001C6697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530" w:space="10"/>
            <w:col w:w="2360" w:space="10"/>
          </w:cols>
          <w:noEndnote/>
        </w:sect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6" w:lineRule="exact"/>
        <w:ind w:left="9559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1000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5" w:lineRule="exact"/>
        <w:ind w:left="2019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6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5" w:lineRule="exact"/>
        <w:ind w:left="9559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800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165" w:lineRule="exact"/>
        <w:ind w:left="9559"/>
        <w:rPr>
          <w:rFonts w:ascii="Calibri" w:hAnsi="Calibri" w:cs="Calibri"/>
          <w:color w:val="000000"/>
          <w:sz w:val="16"/>
          <w:szCs w:val="16"/>
          <w:lang w:val="es-ES"/>
        </w:rPr>
        <w:sectPr w:rsidR="006F3363" w:rsidRPr="001C6697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6" w:lineRule="exact"/>
        <w:ind w:left="1897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5.5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211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2019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5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211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1897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4.5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211" w:lineRule="exact"/>
        <w:rPr>
          <w:rFonts w:ascii="Arial" w:hAnsi="Arial" w:cs="Arial"/>
          <w:sz w:val="24"/>
          <w:szCs w:val="24"/>
          <w:lang w:val="es-ES"/>
        </w:r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160" w:lineRule="exact"/>
        <w:ind w:left="2019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4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31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600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31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400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30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200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331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t>0</w:t>
      </w:r>
    </w:p>
    <w:p w:rsidR="006F3363" w:rsidRPr="001C6697" w:rsidRDefault="006F3363">
      <w:pPr>
        <w:widowControl w:val="0"/>
        <w:autoSpaceDE w:val="0"/>
        <w:autoSpaceDN w:val="0"/>
        <w:adjustRightInd w:val="0"/>
        <w:spacing w:after="0" w:line="331" w:lineRule="exact"/>
        <w:rPr>
          <w:rFonts w:ascii="Calibri" w:hAnsi="Calibri" w:cs="Calibri"/>
          <w:color w:val="000000"/>
          <w:sz w:val="16"/>
          <w:szCs w:val="16"/>
          <w:lang w:val="es-ES"/>
        </w:rPr>
        <w:sectPr w:rsidR="006F3363" w:rsidRPr="001C6697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530" w:space="10"/>
            <w:col w:w="2360" w:space="10"/>
          </w:cols>
          <w:noEndnote/>
        </w:sectPr>
      </w:pP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ind w:left="2441"/>
        <w:rPr>
          <w:rFonts w:ascii="Calibri" w:hAnsi="Calibri" w:cs="Calibri"/>
          <w:color w:val="000000"/>
          <w:sz w:val="16"/>
          <w:szCs w:val="16"/>
          <w:lang w:val="es-ES"/>
        </w:rPr>
      </w:pP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Jan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Feb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Mar</w:t>
      </w:r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Apr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May</w:t>
      </w:r>
      <w:proofErr w:type="spellEnd"/>
    </w:p>
    <w:p w:rsidR="006F3363" w:rsidRPr="001C669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s-ES"/>
        </w:rPr>
      </w:pPr>
      <w:r w:rsidRPr="001C6697">
        <w:rPr>
          <w:rFonts w:ascii="Arial" w:hAnsi="Arial" w:cs="Arial"/>
          <w:sz w:val="24"/>
          <w:szCs w:val="24"/>
          <w:lang w:val="es-ES"/>
        </w:rPr>
        <w:br w:type="column"/>
      </w:r>
      <w:proofErr w:type="spellStart"/>
      <w:r w:rsidRPr="001C6697">
        <w:rPr>
          <w:rFonts w:ascii="Calibri" w:hAnsi="Calibri" w:cs="Calibri"/>
          <w:color w:val="000000"/>
          <w:sz w:val="16"/>
          <w:szCs w:val="16"/>
          <w:lang w:val="es-ES"/>
        </w:rPr>
        <w:lastRenderedPageBreak/>
        <w:t>Jun</w:t>
      </w:r>
      <w:proofErr w:type="spellEnd"/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Jul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Aug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Sep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Oct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Nov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Dec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12" w:space="720" w:equalWidth="0">
            <w:col w:w="3010" w:space="10"/>
            <w:col w:w="570" w:space="10"/>
            <w:col w:w="610" w:space="10"/>
            <w:col w:w="550" w:space="10"/>
            <w:col w:w="630" w:space="10"/>
            <w:col w:w="610" w:space="10"/>
            <w:col w:w="530" w:space="10"/>
            <w:col w:w="610" w:space="10"/>
            <w:col w:w="590" w:space="10"/>
            <w:col w:w="570" w:space="10"/>
            <w:col w:w="590" w:space="10"/>
            <w:col w:w="292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5" w:lineRule="exact"/>
        <w:ind w:left="4146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2012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2" w:lineRule="exact"/>
        <w:ind w:left="4146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2012 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5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2013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2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2013 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5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2014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2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2014 Unit Value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12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5650" w:space="10"/>
            <w:col w:w="1510" w:space="10"/>
            <w:col w:w="4720" w:space="10"/>
          </w:cols>
          <w:noEndnote/>
        </w:sect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455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YTD RANGE: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28" w:lineRule="exact"/>
        <w:rPr>
          <w:rFonts w:ascii="Arial" w:hAnsi="Arial" w:cs="Arial"/>
          <w:sz w:val="24"/>
          <w:szCs w:val="24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br w:type="column"/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t>TOP PARTNERS, YEAR-TO-DATE COMPARISON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4390" w:space="10"/>
            <w:col w:w="7500" w:space="1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45" w:lineRule="exact"/>
        <w:ind w:left="600"/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b/>
          <w:bCs/>
          <w:color w:val="000000"/>
          <w:sz w:val="16"/>
          <w:szCs w:val="16"/>
          <w:lang w:val="en-US"/>
        </w:rPr>
        <w:lastRenderedPageBreak/>
        <w:t>Jan - Jun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84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4000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3500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3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3000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2500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84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9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3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8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3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7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3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6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33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3" w:space="720" w:equalWidth="0">
            <w:col w:w="1990" w:space="10"/>
            <w:col w:w="7730" w:space="10"/>
            <w:col w:w="2160" w:space="1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7" w:lineRule="exact"/>
        <w:ind w:left="9744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5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6" w:lineRule="exact"/>
        <w:ind w:left="2001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2000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6" w:lineRule="exact"/>
        <w:ind w:left="9744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4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166" w:lineRule="exact"/>
        <w:ind w:left="9744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ind w:left="2001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1500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2001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1000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3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2082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500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14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160" w:lineRule="exact"/>
        <w:ind w:left="2244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0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3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3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32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3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1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32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0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32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2" w:space="720" w:equalWidth="0">
            <w:col w:w="9730" w:space="10"/>
            <w:col w:w="2160" w:space="10"/>
          </w:cols>
          <w:noEndnote/>
        </w:sectPr>
      </w:pP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ind w:left="2895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Morocco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ind w:left="388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Mauritania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5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2012 YTD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3" w:lineRule="exact"/>
        <w:rPr>
          <w:rFonts w:ascii="Calibri" w:hAnsi="Calibri" w:cs="Calibri"/>
          <w:color w:val="000000"/>
          <w:w w:val="96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w w:val="96"/>
          <w:sz w:val="16"/>
          <w:szCs w:val="16"/>
          <w:lang w:val="en-US"/>
        </w:rPr>
        <w:t>2012 YTD 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ind w:left="388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Portugal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5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2013 YTD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3" w:lineRule="exact"/>
        <w:rPr>
          <w:rFonts w:ascii="Calibri" w:hAnsi="Calibri" w:cs="Calibri"/>
          <w:color w:val="000000"/>
          <w:w w:val="96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w w:val="96"/>
          <w:sz w:val="16"/>
          <w:szCs w:val="16"/>
          <w:lang w:val="en-US"/>
        </w:rPr>
        <w:t>2013 YTD 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ind w:left="52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United Kingdom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5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2014 YTD Volume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313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t>2014 YTD Unit Value</w:t>
      </w:r>
    </w:p>
    <w:p w:rsidR="006F3363" w:rsidRPr="006D03C7" w:rsidRDefault="00EC0F69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</w:pPr>
      <w:r w:rsidRPr="006D03C7">
        <w:rPr>
          <w:rFonts w:ascii="Arial" w:hAnsi="Arial" w:cs="Arial"/>
          <w:sz w:val="24"/>
          <w:szCs w:val="24"/>
          <w:lang w:val="en-US"/>
        </w:rPr>
        <w:br w:type="column"/>
      </w:r>
      <w:r w:rsidRPr="006D03C7">
        <w:rPr>
          <w:rFonts w:ascii="Calibri" w:hAnsi="Calibri" w:cs="Calibri"/>
          <w:color w:val="000000"/>
          <w:sz w:val="16"/>
          <w:szCs w:val="16"/>
          <w:lang w:val="en-US"/>
        </w:rPr>
        <w:lastRenderedPageBreak/>
        <w:t>France</w:t>
      </w: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8" w:lineRule="exact"/>
        <w:rPr>
          <w:rFonts w:ascii="Calibri" w:hAnsi="Calibri" w:cs="Calibri"/>
          <w:color w:val="000000"/>
          <w:sz w:val="16"/>
          <w:szCs w:val="16"/>
          <w:lang w:val="en-US"/>
        </w:rPr>
        <w:sectPr w:rsidR="006F3363" w:rsidRPr="006D03C7">
          <w:type w:val="continuous"/>
          <w:pgSz w:w="11906" w:h="16838"/>
          <w:pgMar w:top="0" w:right="0" w:bottom="0" w:left="0" w:header="720" w:footer="720" w:gutter="0"/>
          <w:cols w:num="5" w:space="720" w:equalWidth="0">
            <w:col w:w="3850" w:space="10"/>
            <w:col w:w="1490" w:space="10"/>
            <w:col w:w="1490" w:space="10"/>
            <w:col w:w="1790" w:space="10"/>
            <w:col w:w="3240" w:space="10"/>
          </w:cols>
          <w:noEndnote/>
        </w:sect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  <w:lang w:val="en-US"/>
        </w:rPr>
      </w:pPr>
    </w:p>
    <w:p w:rsidR="006F3363" w:rsidRPr="006D03C7" w:rsidRDefault="006F3363">
      <w:pPr>
        <w:widowControl w:val="0"/>
        <w:autoSpaceDE w:val="0"/>
        <w:autoSpaceDN w:val="0"/>
        <w:adjustRightInd w:val="0"/>
        <w:spacing w:after="0" w:line="387" w:lineRule="exact"/>
        <w:rPr>
          <w:rFonts w:ascii="Arial" w:hAnsi="Arial" w:cs="Arial"/>
          <w:sz w:val="24"/>
          <w:szCs w:val="24"/>
          <w:lang w:val="en-US"/>
        </w:rPr>
      </w:pPr>
    </w:p>
    <w:p w:rsidR="006F3363" w:rsidRDefault="00EC0F69">
      <w:pPr>
        <w:widowControl w:val="0"/>
        <w:autoSpaceDE w:val="0"/>
        <w:autoSpaceDN w:val="0"/>
        <w:adjustRightInd w:val="0"/>
        <w:spacing w:after="0" w:line="184" w:lineRule="exact"/>
        <w:ind w:left="5888"/>
        <w:rPr>
          <w:rFonts w:ascii="Arial" w:hAnsi="Arial" w:cs="Arial"/>
          <w:color w:val="000000"/>
          <w:sz w:val="18"/>
          <w:szCs w:val="18"/>
        </w:rPr>
        <w:sectPr w:rsidR="006F3363">
          <w:type w:val="continuous"/>
          <w:pgSz w:w="11906" w:h="16838"/>
          <w:pgMar w:top="0" w:right="0" w:bottom="0" w:left="0" w:header="720" w:footer="720" w:gutter="0"/>
          <w:cols w:space="720" w:equalWidth="0">
            <w:col w:w="11900" w:space="10"/>
          </w:cols>
          <w:noEndnote/>
        </w:sectPr>
      </w:pPr>
      <w:r>
        <w:rPr>
          <w:rFonts w:ascii="Arial" w:hAnsi="Arial" w:cs="Arial"/>
          <w:color w:val="000000"/>
          <w:sz w:val="18"/>
          <w:szCs w:val="18"/>
        </w:rPr>
        <w:t>9</w:t>
      </w:r>
      <w:r w:rsidR="00F044D2" w:rsidRPr="00F044D2">
        <w:rPr>
          <w:noProof/>
        </w:rPr>
        <w:pict>
          <v:rect id="_x0000_s1115" style="position:absolute;left:0;text-align:left;margin-left:17pt;margin-top:54pt;width:561pt;height:709pt;z-index:-251567104;mso-position-horizontal-relative:page;mso-position-vertical-relative:page" o:allowincell="f" filled="f" stroked="f">
            <v:textbox inset="0,0,0,0">
              <w:txbxContent>
                <w:p w:rsidR="00167110" w:rsidRDefault="00167110">
                  <w:pPr>
                    <w:spacing w:after="0" w:line="14085" w:lineRule="atLeast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7086600" cy="8943975"/>
                        <wp:effectExtent l="19050" t="0" r="0" b="0"/>
                        <wp:docPr id="12" name="Imag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86600" cy="89439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  <w10:wrap anchorx="page" anchory="page"/>
          </v:rect>
        </w:pict>
      </w:r>
      <w:r w:rsidR="00F044D2" w:rsidRPr="00F044D2">
        <w:rPr>
          <w:noProof/>
        </w:rPr>
        <w:pict>
          <v:shape id="_x0000_s1116" type="#_x0000_t202" style="position:absolute;left:0;text-align:left;margin-left:87.6pt;margin-top:388.7pt;width:10.05pt;height:40.95pt;z-index:-251566080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EUR per KG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117" type="#_x0000_t202" style="position:absolute;left:0;text-align:left;margin-left:88pt;margin-top:617.35pt;width:10.05pt;height:51.6pt;z-index:-251565056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>Metric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 xml:space="preserve"> Tonnes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118" type="#_x0000_t202" style="position:absolute;left:0;text-align:left;margin-left:497.9pt;margin-top:621.75pt;width:10.05pt;height:38.85pt;z-index:-251564032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8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w w:val="98"/>
                      <w:sz w:val="16"/>
                      <w:szCs w:val="16"/>
                    </w:rPr>
                    <w:t>EUR per kg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119" type="#_x0000_t202" style="position:absolute;left:0;text-align:left;margin-left:498.95pt;margin-top:389.95pt;width:10.05pt;height:50.15pt;z-index:-251563008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>Metric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 xml:space="preserve"> tonnes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120" type="#_x0000_t202" style="position:absolute;left:0;text-align:left;margin-left:501.45pt;margin-top:159.7pt;width:10.05pt;height:50.2pt;z-index:-251561984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</w:pPr>
                  <w:proofErr w:type="spellStart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>Metric</w:t>
                  </w:r>
                  <w:proofErr w:type="spellEnd"/>
                  <w:r>
                    <w:rPr>
                      <w:rFonts w:ascii="Calibri" w:hAnsi="Calibri" w:cs="Calibri"/>
                      <w:color w:val="000000"/>
                      <w:w w:val="99"/>
                      <w:sz w:val="16"/>
                      <w:szCs w:val="16"/>
                    </w:rPr>
                    <w:t xml:space="preserve"> tonnes</w:t>
                  </w:r>
                </w:p>
              </w:txbxContent>
            </v:textbox>
            <w10:wrap anchorx="page" anchory="page"/>
          </v:shape>
        </w:pict>
      </w:r>
      <w:r w:rsidR="00F044D2" w:rsidRPr="00F044D2">
        <w:rPr>
          <w:noProof/>
        </w:rPr>
        <w:pict>
          <v:shape id="_x0000_s1121" type="#_x0000_t202" style="position:absolute;left:0;text-align:left;margin-left:86.6pt;margin-top:165.05pt;width:10.05pt;height:40.95pt;z-index:-251560960;mso-position-horizontal-relative:page;mso-position-vertical-relative:page" o:allowincell="f" filled="f" stroked="f">
            <v:textbox style="layout-flow:vertical;mso-layout-flow-alt:bottom-to-top" inset="0,0,0,0">
              <w:txbxContent>
                <w:p w:rsidR="00167110" w:rsidRDefault="00167110">
                  <w:pPr>
                    <w:widowControl w:val="0"/>
                    <w:autoSpaceDE w:val="0"/>
                    <w:autoSpaceDN w:val="0"/>
                    <w:adjustRightInd w:val="0"/>
                    <w:spacing w:after="0" w:line="160" w:lineRule="exact"/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16"/>
                      <w:szCs w:val="16"/>
                    </w:rPr>
                    <w:t>EUR per KG</w:t>
                  </w:r>
                </w:p>
              </w:txbxContent>
            </v:textbox>
            <w10:wrap anchorx="page" anchory="page"/>
          </v:shape>
        </w:pict>
      </w:r>
    </w:p>
    <w:p w:rsidR="006F3363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6F3363" w:rsidRDefault="006F336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sectPr w:rsidR="006F3363" w:rsidSect="006F3363">
      <w:type w:val="continuous"/>
      <w:pgSz w:w="11906" w:h="16838"/>
      <w:pgMar w:top="0" w:right="0" w:bottom="0" w:left="0" w:header="720" w:footer="720" w:gutter="0"/>
      <w:cols w:space="720" w:equalWidth="0">
        <w:col w:w="11900" w:space="1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470C2"/>
    <w:rsid w:val="00167110"/>
    <w:rsid w:val="001C6697"/>
    <w:rsid w:val="00223443"/>
    <w:rsid w:val="002C30CF"/>
    <w:rsid w:val="003C7A74"/>
    <w:rsid w:val="005F48CD"/>
    <w:rsid w:val="006A473F"/>
    <w:rsid w:val="006D03C7"/>
    <w:rsid w:val="006E2FC1"/>
    <w:rsid w:val="006F3363"/>
    <w:rsid w:val="007470C2"/>
    <w:rsid w:val="00863CF3"/>
    <w:rsid w:val="00887DB7"/>
    <w:rsid w:val="00916BBC"/>
    <w:rsid w:val="00A043BE"/>
    <w:rsid w:val="00B46E61"/>
    <w:rsid w:val="00C558EC"/>
    <w:rsid w:val="00C92697"/>
    <w:rsid w:val="00D72F8D"/>
    <w:rsid w:val="00DA196D"/>
    <w:rsid w:val="00EC0F69"/>
    <w:rsid w:val="00F04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36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0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03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456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awatif</cp:lastModifiedBy>
  <cp:revision>2</cp:revision>
  <dcterms:created xsi:type="dcterms:W3CDTF">2014-09-05T14:04:00Z</dcterms:created>
  <dcterms:modified xsi:type="dcterms:W3CDTF">2014-09-05T14:04:00Z</dcterms:modified>
</cp:coreProperties>
</file>