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9E3486" w:rsidRPr="009E3486" w:rsidRDefault="00542D4B" w:rsidP="009E348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E3486">
        <w:rPr>
          <w:rFonts w:ascii="Times New Roman" w:eastAsia="Times New Roman" w:hAnsi="Times New Roman" w:cs="Times New Roman"/>
          <w:b/>
          <w:bCs/>
          <w:sz w:val="36"/>
          <w:szCs w:val="36"/>
          <w:lang w:eastAsia="fr-FR"/>
        </w:rPr>
        <w:fldChar w:fldCharType="begin"/>
      </w:r>
      <w:r w:rsidR="009E3486" w:rsidRPr="009E3486">
        <w:rPr>
          <w:rFonts w:ascii="Times New Roman" w:eastAsia="Times New Roman" w:hAnsi="Times New Roman" w:cs="Times New Roman"/>
          <w:b/>
          <w:bCs/>
          <w:sz w:val="36"/>
          <w:szCs w:val="36"/>
          <w:lang w:eastAsia="fr-FR"/>
        </w:rPr>
        <w:instrText xml:space="preserve"> HYPERLINK "http://maritimenews.ma/index.php/activite-portuaire/2800-le-port-de-wilmington-et-fresh-fruit-maroc-aboutissent-a-un-accord-de-5-ans-pour-l-importation-de-la-clementine-marocaine" </w:instrText>
      </w:r>
      <w:r w:rsidRPr="009E3486">
        <w:rPr>
          <w:rFonts w:ascii="Times New Roman" w:eastAsia="Times New Roman" w:hAnsi="Times New Roman" w:cs="Times New Roman"/>
          <w:b/>
          <w:bCs/>
          <w:sz w:val="36"/>
          <w:szCs w:val="36"/>
          <w:lang w:eastAsia="fr-FR"/>
        </w:rPr>
        <w:fldChar w:fldCharType="separate"/>
      </w:r>
      <w:r w:rsidR="009E3486" w:rsidRPr="009E3486">
        <w:rPr>
          <w:rFonts w:ascii="Times New Roman" w:eastAsia="Times New Roman" w:hAnsi="Times New Roman" w:cs="Times New Roman"/>
          <w:b/>
          <w:bCs/>
          <w:color w:val="0000FF"/>
          <w:sz w:val="36"/>
          <w:szCs w:val="36"/>
          <w:u w:val="single"/>
          <w:lang w:eastAsia="fr-FR"/>
        </w:rPr>
        <w:t>Le port de Wilmington et «</w:t>
      </w:r>
      <w:proofErr w:type="spellStart"/>
      <w:r w:rsidR="009E3486" w:rsidRPr="009E3486">
        <w:rPr>
          <w:rFonts w:ascii="Times New Roman" w:eastAsia="Times New Roman" w:hAnsi="Times New Roman" w:cs="Times New Roman"/>
          <w:b/>
          <w:bCs/>
          <w:color w:val="0000FF"/>
          <w:sz w:val="36"/>
          <w:szCs w:val="36"/>
          <w:u w:val="single"/>
          <w:lang w:eastAsia="fr-FR"/>
        </w:rPr>
        <w:t>Fresh</w:t>
      </w:r>
      <w:proofErr w:type="spellEnd"/>
      <w:r w:rsidR="009E3486" w:rsidRPr="009E3486">
        <w:rPr>
          <w:rFonts w:ascii="Times New Roman" w:eastAsia="Times New Roman" w:hAnsi="Times New Roman" w:cs="Times New Roman"/>
          <w:b/>
          <w:bCs/>
          <w:color w:val="0000FF"/>
          <w:sz w:val="36"/>
          <w:szCs w:val="36"/>
          <w:u w:val="single"/>
          <w:lang w:eastAsia="fr-FR"/>
        </w:rPr>
        <w:t xml:space="preserve"> Fruit Maroc» aboutissent à un accord de 5 ans pour l'importation de la clémentine marocaine</w:t>
      </w:r>
      <w:r w:rsidRPr="009E3486">
        <w:rPr>
          <w:rFonts w:ascii="Times New Roman" w:eastAsia="Times New Roman" w:hAnsi="Times New Roman" w:cs="Times New Roman"/>
          <w:b/>
          <w:bCs/>
          <w:sz w:val="36"/>
          <w:szCs w:val="36"/>
          <w:lang w:eastAsia="fr-FR"/>
        </w:rPr>
        <w:fldChar w:fldCharType="end"/>
      </w:r>
    </w:p>
    <w:bookmarkEnd w:id="0"/>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noProof/>
          <w:sz w:val="24"/>
          <w:szCs w:val="24"/>
          <w:lang w:eastAsia="fr-FR"/>
        </w:rPr>
        <w:drawing>
          <wp:anchor distT="0" distB="0" distL="0" distR="0" simplePos="0" relativeHeight="251659264" behindDoc="0" locked="0" layoutInCell="1" allowOverlap="0">
            <wp:simplePos x="0" y="0"/>
            <wp:positionH relativeFrom="column">
              <wp:posOffset>938530</wp:posOffset>
            </wp:positionH>
            <wp:positionV relativeFrom="paragraph">
              <wp:posOffset>10160</wp:posOffset>
            </wp:positionV>
            <wp:extent cx="3733800" cy="2228850"/>
            <wp:effectExtent l="0" t="0" r="0" b="0"/>
            <wp:wrapSquare wrapText="bothSides"/>
            <wp:docPr id="16" name="Image 16" descr="http://maritimenews.ma/images/divers/Importation_Clementin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ritimenews.ma/images/divers/Importation_Clementine%20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3800" cy="2228850"/>
                    </a:xfrm>
                    <a:prstGeom prst="rect">
                      <a:avLst/>
                    </a:prstGeom>
                    <a:noFill/>
                    <a:ln>
                      <a:noFill/>
                    </a:ln>
                  </pic:spPr>
                </pic:pic>
              </a:graphicData>
            </a:graphic>
          </wp:anchor>
        </w:drawing>
      </w: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Le port de Wilmington (Etat de Delaware) et le groupe d'export «</w:t>
      </w:r>
      <w:proofErr w:type="spellStart"/>
      <w:r w:rsidRPr="009E3486">
        <w:rPr>
          <w:rFonts w:ascii="Times New Roman" w:eastAsia="Times New Roman" w:hAnsi="Times New Roman" w:cs="Times New Roman"/>
          <w:sz w:val="24"/>
          <w:szCs w:val="24"/>
          <w:lang w:eastAsia="fr-FR"/>
        </w:rPr>
        <w:t>Fresh</w:t>
      </w:r>
      <w:proofErr w:type="spellEnd"/>
      <w:r w:rsidRPr="009E3486">
        <w:rPr>
          <w:rFonts w:ascii="Times New Roman" w:eastAsia="Times New Roman" w:hAnsi="Times New Roman" w:cs="Times New Roman"/>
          <w:sz w:val="24"/>
          <w:szCs w:val="24"/>
          <w:lang w:eastAsia="fr-FR"/>
        </w:rPr>
        <w:t xml:space="preserve"> Fruit Maroc» ont abouti à un accord de cinq ans portant sur l'importation de la clémentine marocaine vers le marché nord-américain, a appris mercredi la MAP auprès du bureau du gouverneur de cet Etat de la côte Est des Etats-Unis.</w:t>
      </w: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 </w:t>
      </w: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Le port de Wilmington, qui représente le plus grand port américain en terme d'importation de marchandises périssables (fruits et concentré de jus, notamment) et la plus grande plate-forme de stockage frigorifique en Amérique du Nord, est en effet la principale porte d'entrée des exportations de clémentines marocaines vers la région, tout en étant un hub de distribution majeur desservant quelque 200 millions de consommateurs.</w:t>
      </w: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L'accord avec «</w:t>
      </w:r>
      <w:proofErr w:type="spellStart"/>
      <w:r w:rsidRPr="009E3486">
        <w:rPr>
          <w:rFonts w:ascii="Times New Roman" w:eastAsia="Times New Roman" w:hAnsi="Times New Roman" w:cs="Times New Roman"/>
          <w:sz w:val="24"/>
          <w:szCs w:val="24"/>
          <w:lang w:eastAsia="fr-FR"/>
        </w:rPr>
        <w:t>Fresh</w:t>
      </w:r>
      <w:proofErr w:type="spellEnd"/>
      <w:r w:rsidRPr="009E3486">
        <w:rPr>
          <w:rFonts w:ascii="Times New Roman" w:eastAsia="Times New Roman" w:hAnsi="Times New Roman" w:cs="Times New Roman"/>
          <w:sz w:val="24"/>
          <w:szCs w:val="24"/>
          <w:lang w:eastAsia="fr-FR"/>
        </w:rPr>
        <w:t xml:space="preserve"> Fruit Maroc» porte, ainsi, sur le maintien jusqu'en 2017 du port de Wilmington comme hub de distribution en Amérique du Nord des exportations de clémentine du groupe «</w:t>
      </w:r>
      <w:proofErr w:type="spellStart"/>
      <w:r w:rsidRPr="009E3486">
        <w:rPr>
          <w:rFonts w:ascii="Times New Roman" w:eastAsia="Times New Roman" w:hAnsi="Times New Roman" w:cs="Times New Roman"/>
          <w:sz w:val="24"/>
          <w:szCs w:val="24"/>
          <w:lang w:eastAsia="fr-FR"/>
        </w:rPr>
        <w:t>Fresh</w:t>
      </w:r>
      <w:proofErr w:type="spellEnd"/>
      <w:r w:rsidRPr="009E3486">
        <w:rPr>
          <w:rFonts w:ascii="Times New Roman" w:eastAsia="Times New Roman" w:hAnsi="Times New Roman" w:cs="Times New Roman"/>
          <w:sz w:val="24"/>
          <w:szCs w:val="24"/>
          <w:lang w:eastAsia="fr-FR"/>
        </w:rPr>
        <w:t xml:space="preserve"> Fruit Maroc», selon un communiqué du bureau du gouverneur de l'Etat de Delaware.</w:t>
      </w: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De même source on précise que le volume d'exportation de la clémentine marocaine vers le port de Wilmington devrait être marqué par une augmentation estimée à 30 pc durant la saison actuelle (octobre 2013 - mars 2014), ajoutant que l'accord prévoit l'arrivée chaque année de 10 à 13 cargaisons à partir du Maroc, avec un volume annuel estimé à 35.000 tonnes de fruits.</w:t>
      </w:r>
    </w:p>
    <w:p w:rsidR="009E3486" w:rsidRPr="009E3486" w:rsidRDefault="009E3486" w:rsidP="009E348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E3486">
        <w:rPr>
          <w:rFonts w:ascii="Times New Roman" w:eastAsia="Times New Roman" w:hAnsi="Times New Roman" w:cs="Times New Roman"/>
          <w:sz w:val="24"/>
          <w:szCs w:val="24"/>
          <w:lang w:eastAsia="fr-FR"/>
        </w:rPr>
        <w:t>Depuis 2000, date du lancement des exportations de «</w:t>
      </w:r>
      <w:proofErr w:type="spellStart"/>
      <w:r w:rsidRPr="009E3486">
        <w:rPr>
          <w:rFonts w:ascii="Times New Roman" w:eastAsia="Times New Roman" w:hAnsi="Times New Roman" w:cs="Times New Roman"/>
          <w:sz w:val="24"/>
          <w:szCs w:val="24"/>
          <w:lang w:eastAsia="fr-FR"/>
        </w:rPr>
        <w:t>Fresh</w:t>
      </w:r>
      <w:proofErr w:type="spellEnd"/>
      <w:r w:rsidRPr="009E3486">
        <w:rPr>
          <w:rFonts w:ascii="Times New Roman" w:eastAsia="Times New Roman" w:hAnsi="Times New Roman" w:cs="Times New Roman"/>
          <w:sz w:val="24"/>
          <w:szCs w:val="24"/>
          <w:lang w:eastAsia="fr-FR"/>
        </w:rPr>
        <w:t xml:space="preserve"> Fruit Maroc» vers le port de Wilmington, le groupe marocain a exporté plus de 242.000 palettes de clémentines d'une valeur marchande estimée à plus de 345 millions de dollars.</w:t>
      </w:r>
    </w:p>
    <w:p w:rsidR="00660CBA" w:rsidRDefault="009E3486" w:rsidP="009E3486">
      <w:r w:rsidRPr="009E3486">
        <w:rPr>
          <w:color w:val="4472C4" w:themeColor="accent5"/>
        </w:rPr>
        <w:t xml:space="preserve">Source : </w:t>
      </w:r>
      <w:hyperlink r:id="rId6" w:history="1">
        <w:r w:rsidRPr="009E3486">
          <w:rPr>
            <w:rStyle w:val="Lienhypertexte"/>
            <w:color w:val="4472C4" w:themeColor="accent5"/>
          </w:rPr>
          <w:t>http://maritimenews.ma</w:t>
        </w:r>
      </w:hyperlink>
    </w:p>
    <w:sectPr w:rsidR="00660CBA" w:rsidSect="00542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A6C2F"/>
    <w:multiLevelType w:val="multilevel"/>
    <w:tmpl w:val="214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0862"/>
    <w:rsid w:val="0010758A"/>
    <w:rsid w:val="00542D4B"/>
    <w:rsid w:val="00756192"/>
    <w:rsid w:val="00980862"/>
    <w:rsid w:val="009E3486"/>
    <w:rsid w:val="00A770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348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77303137">
      <w:bodyDiv w:val="1"/>
      <w:marLeft w:val="0"/>
      <w:marRight w:val="0"/>
      <w:marTop w:val="0"/>
      <w:marBottom w:val="0"/>
      <w:divBdr>
        <w:top w:val="none" w:sz="0" w:space="0" w:color="auto"/>
        <w:left w:val="none" w:sz="0" w:space="0" w:color="auto"/>
        <w:bottom w:val="none" w:sz="0" w:space="0" w:color="auto"/>
        <w:right w:val="none" w:sz="0" w:space="0" w:color="auto"/>
      </w:divBdr>
      <w:divsChild>
        <w:div w:id="29231611">
          <w:marLeft w:val="0"/>
          <w:marRight w:val="0"/>
          <w:marTop w:val="0"/>
          <w:marBottom w:val="0"/>
          <w:divBdr>
            <w:top w:val="none" w:sz="0" w:space="0" w:color="auto"/>
            <w:left w:val="none" w:sz="0" w:space="0" w:color="auto"/>
            <w:bottom w:val="none" w:sz="0" w:space="0" w:color="auto"/>
            <w:right w:val="none" w:sz="0" w:space="0" w:color="auto"/>
          </w:divBdr>
        </w:div>
        <w:div w:id="1864905121">
          <w:marLeft w:val="0"/>
          <w:marRight w:val="0"/>
          <w:marTop w:val="0"/>
          <w:marBottom w:val="0"/>
          <w:divBdr>
            <w:top w:val="none" w:sz="0" w:space="0" w:color="auto"/>
            <w:left w:val="none" w:sz="0" w:space="0" w:color="auto"/>
            <w:bottom w:val="none" w:sz="0" w:space="0" w:color="auto"/>
            <w:right w:val="none" w:sz="0" w:space="0" w:color="auto"/>
          </w:divBdr>
        </w:div>
      </w:divsChild>
    </w:div>
    <w:div w:id="1483883380">
      <w:bodyDiv w:val="1"/>
      <w:marLeft w:val="0"/>
      <w:marRight w:val="0"/>
      <w:marTop w:val="0"/>
      <w:marBottom w:val="0"/>
      <w:divBdr>
        <w:top w:val="none" w:sz="0" w:space="0" w:color="auto"/>
        <w:left w:val="none" w:sz="0" w:space="0" w:color="auto"/>
        <w:bottom w:val="none" w:sz="0" w:space="0" w:color="auto"/>
        <w:right w:val="none" w:sz="0" w:space="0" w:color="auto"/>
      </w:divBdr>
      <w:divsChild>
        <w:div w:id="1498837395">
          <w:marLeft w:val="0"/>
          <w:marRight w:val="0"/>
          <w:marTop w:val="0"/>
          <w:marBottom w:val="0"/>
          <w:divBdr>
            <w:top w:val="none" w:sz="0" w:space="0" w:color="auto"/>
            <w:left w:val="none" w:sz="0" w:space="0" w:color="auto"/>
            <w:bottom w:val="none" w:sz="0" w:space="0" w:color="auto"/>
            <w:right w:val="none" w:sz="0" w:space="0" w:color="auto"/>
          </w:divBdr>
        </w:div>
        <w:div w:id="114624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itimenews.m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Tadili</dc:creator>
  <cp:keywords/>
  <dc:description/>
  <cp:lastModifiedBy>chaymae</cp:lastModifiedBy>
  <cp:revision>2</cp:revision>
  <dcterms:created xsi:type="dcterms:W3CDTF">2013-10-23T14:00:00Z</dcterms:created>
  <dcterms:modified xsi:type="dcterms:W3CDTF">2013-10-23T14:00:00Z</dcterms:modified>
</cp:coreProperties>
</file>